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66F" w:rsidRDefault="0015366F" w:rsidP="0015366F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66F" w:rsidRDefault="0015366F" w:rsidP="00153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15.05.2019 № 11-</w:t>
      </w:r>
      <w:r w:rsidR="0029656D">
        <w:rPr>
          <w:rFonts w:ascii="Times New Roman" w:hAnsi="Times New Roman"/>
          <w:sz w:val="28"/>
          <w:szCs w:val="28"/>
        </w:rPr>
        <w:t>9</w:t>
      </w:r>
    </w:p>
    <w:p w:rsidR="0015366F" w:rsidRDefault="0015366F" w:rsidP="00153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п. Морской</w:t>
      </w:r>
    </w:p>
    <w:p w:rsidR="0015366F" w:rsidRDefault="0015366F" w:rsidP="0015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66F" w:rsidRDefault="0015366F" w:rsidP="0015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5366F">
        <w:rPr>
          <w:rFonts w:ascii="Times New Roman" w:hAnsi="Times New Roman"/>
          <w:sz w:val="28"/>
          <w:szCs w:val="28"/>
        </w:rPr>
        <w:t>О внесении изменений в Положение о местных налогах на территории сельского поселения «Поселок Морской» Охотского муниципального района</w:t>
      </w:r>
      <w:r>
        <w:rPr>
          <w:rFonts w:ascii="Times New Roman" w:hAnsi="Times New Roman"/>
          <w:sz w:val="28"/>
          <w:szCs w:val="28"/>
        </w:rPr>
        <w:t>, утвержденное решением Совета депутатов сельского поселения «Поселок Морской» от 12.11.2014 № 16-20</w:t>
      </w:r>
    </w:p>
    <w:p w:rsidR="0015366F" w:rsidRDefault="0015366F" w:rsidP="0015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приведения положений муниципального нормативного правового акта в соответствие с действующим законодательством Совет депутатов сельского поселения «Поселок Морской»</w:t>
      </w:r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 нести в Положение  </w:t>
      </w:r>
      <w:r w:rsidRPr="0015366F">
        <w:rPr>
          <w:rFonts w:ascii="Times New Roman" w:hAnsi="Times New Roman"/>
          <w:sz w:val="28"/>
          <w:szCs w:val="28"/>
        </w:rPr>
        <w:t>о местных налогах на территории сельского поселения «Поселок Морской» Охотского муниципального района</w:t>
      </w:r>
      <w:r>
        <w:rPr>
          <w:rFonts w:ascii="Times New Roman" w:hAnsi="Times New Roman"/>
          <w:sz w:val="28"/>
          <w:szCs w:val="28"/>
        </w:rPr>
        <w:t>, утвержденное решением Совета депутатов сельского поселения «Поселок Морской» от 12.11.2014 № 16-20, следующие изменения:</w:t>
      </w:r>
      <w:proofErr w:type="gramEnd"/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Подпункт 1.2 пункта 1 </w:t>
      </w:r>
      <w:r w:rsidR="00F01ADB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3 раздела </w:t>
      </w:r>
      <w:r w:rsidR="00F01A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«1.2. Часть жилого дома, квартира, часть квартиры, комната».</w:t>
      </w:r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Подпункт 1.4 пункта 1 </w:t>
      </w:r>
      <w:r w:rsidR="00F01ADB">
        <w:rPr>
          <w:rFonts w:ascii="Times New Roman" w:hAnsi="Times New Roman"/>
          <w:sz w:val="28"/>
          <w:szCs w:val="28"/>
        </w:rPr>
        <w:t xml:space="preserve">статьи 3 раздела 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«1.4. Единый недвижимый комплекс, в состав которого входит хотя бы один жилой дом».</w:t>
      </w:r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</w:t>
      </w:r>
      <w:r w:rsidRPr="00153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 1.5 пункта </w:t>
      </w:r>
      <w:r w:rsidR="00F01ADB">
        <w:rPr>
          <w:rFonts w:ascii="Times New Roman" w:hAnsi="Times New Roman"/>
          <w:sz w:val="28"/>
          <w:szCs w:val="28"/>
        </w:rPr>
        <w:t xml:space="preserve">1 статьи 3 раздела 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 1.5. </w:t>
      </w:r>
      <w:proofErr w:type="gramStart"/>
      <w:r>
        <w:rPr>
          <w:rFonts w:ascii="Times New Roman" w:hAnsi="Times New Roman"/>
          <w:sz w:val="28"/>
          <w:szCs w:val="28"/>
        </w:rPr>
        <w:t xml:space="preserve">Гараж и </w:t>
      </w:r>
      <w:proofErr w:type="spellStart"/>
      <w:r>
        <w:rPr>
          <w:rFonts w:ascii="Times New Roman" w:hAnsi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 числе расположенные в объектах налогообложения, указанных в пункте 2 настоящей </w:t>
      </w:r>
      <w:r w:rsidR="00F01ADB">
        <w:rPr>
          <w:rFonts w:ascii="Times New Roman" w:hAnsi="Times New Roman"/>
          <w:sz w:val="28"/>
          <w:szCs w:val="28"/>
        </w:rPr>
        <w:t>статьи»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после его официального опубликования.</w:t>
      </w:r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66F" w:rsidRPr="00526718" w:rsidRDefault="0015366F" w:rsidP="00F01A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26718">
        <w:rPr>
          <w:rFonts w:ascii="Times New Roman" w:hAnsi="Times New Roman"/>
          <w:sz w:val="28"/>
          <w:szCs w:val="28"/>
        </w:rPr>
        <w:t xml:space="preserve">Глава, председатель Совета </w:t>
      </w:r>
    </w:p>
    <w:p w:rsidR="0015366F" w:rsidRPr="00526718" w:rsidRDefault="0015366F" w:rsidP="00F01A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26718"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15366F" w:rsidRPr="00526718" w:rsidRDefault="0015366F" w:rsidP="00F01A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26718"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26718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Pr="00526718">
        <w:rPr>
          <w:rFonts w:ascii="Times New Roman" w:hAnsi="Times New Roman"/>
          <w:sz w:val="28"/>
          <w:szCs w:val="28"/>
        </w:rPr>
        <w:t>Дармостук</w:t>
      </w:r>
      <w:proofErr w:type="spellEnd"/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66F" w:rsidRDefault="0015366F" w:rsidP="0015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66F" w:rsidRPr="0015366F" w:rsidRDefault="0015366F" w:rsidP="0015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66F" w:rsidRDefault="0015366F" w:rsidP="0015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E16" w:rsidRDefault="00980E16"/>
    <w:sectPr w:rsidR="00980E16" w:rsidSect="006C4DA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366F"/>
    <w:rsid w:val="0015366F"/>
    <w:rsid w:val="001F22A0"/>
    <w:rsid w:val="0029656D"/>
    <w:rsid w:val="003B2536"/>
    <w:rsid w:val="006C4DA5"/>
    <w:rsid w:val="00980E16"/>
    <w:rsid w:val="00AB73AA"/>
    <w:rsid w:val="00F0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36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6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2019-05-15T01:14:00Z</cp:lastPrinted>
  <dcterms:created xsi:type="dcterms:W3CDTF">2019-05-14T02:09:00Z</dcterms:created>
  <dcterms:modified xsi:type="dcterms:W3CDTF">2019-05-15T01:15:00Z</dcterms:modified>
</cp:coreProperties>
</file>